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36A" w:rsidRDefault="00F6236A" w:rsidP="00BD1CE1">
      <w:pPr>
        <w:jc w:val="center"/>
        <w:rPr>
          <w:b/>
        </w:rPr>
      </w:pPr>
    </w:p>
    <w:p w:rsidR="00F6236A" w:rsidRDefault="00F6236A" w:rsidP="00BD1CE1">
      <w:pPr>
        <w:jc w:val="center"/>
        <w:rPr>
          <w:b/>
        </w:rPr>
      </w:pPr>
    </w:p>
    <w:p w:rsidR="003D4C24" w:rsidRPr="008C611E" w:rsidRDefault="00FB3965" w:rsidP="00BD1CE1">
      <w:pPr>
        <w:jc w:val="center"/>
        <w:rPr>
          <w:b/>
        </w:rPr>
      </w:pPr>
      <w:r w:rsidRPr="008C611E">
        <w:rPr>
          <w:b/>
        </w:rPr>
        <w:t>Home Made Yoghurt</w:t>
      </w:r>
      <w:r w:rsidR="008C611E" w:rsidRPr="008C611E">
        <w:rPr>
          <w:b/>
        </w:rPr>
        <w:t xml:space="preserve"> with Goat Milk</w:t>
      </w:r>
    </w:p>
    <w:p w:rsidR="00BD1CE1" w:rsidRDefault="00BD1CE1" w:rsidP="00BD1CE1">
      <w:pPr>
        <w:jc w:val="center"/>
      </w:pPr>
    </w:p>
    <w:p w:rsidR="00BD1CE1" w:rsidRDefault="00BD1CE1" w:rsidP="00BD1CE1">
      <w:pPr>
        <w:jc w:val="center"/>
      </w:pPr>
    </w:p>
    <w:p w:rsidR="00BD1CE1" w:rsidRDefault="00BD1CE1" w:rsidP="00BD1CE1">
      <w:pPr>
        <w:jc w:val="center"/>
      </w:pPr>
    </w:p>
    <w:p w:rsidR="00BD1CE1" w:rsidRDefault="00FB3965" w:rsidP="00BD1CE1">
      <w:pPr>
        <w:jc w:val="center"/>
      </w:pPr>
      <w:r>
        <w:t>Name</w:t>
      </w:r>
    </w:p>
    <w:p w:rsidR="00BD1CE1" w:rsidRDefault="00FB3965" w:rsidP="00BD1CE1">
      <w:pPr>
        <w:jc w:val="center"/>
      </w:pPr>
      <w:r>
        <w:t>Institute of Affiliation</w:t>
      </w:r>
    </w:p>
    <w:p w:rsidR="00BD1CE1" w:rsidRDefault="00FB3965" w:rsidP="00BD1CE1">
      <w:pPr>
        <w:jc w:val="center"/>
      </w:pPr>
      <w:r>
        <w:t>Professor</w:t>
      </w:r>
    </w:p>
    <w:p w:rsidR="00BD1CE1" w:rsidRDefault="00FB3965" w:rsidP="00BD1CE1">
      <w:pPr>
        <w:jc w:val="center"/>
      </w:pPr>
      <w:r>
        <w:t>Date</w:t>
      </w:r>
    </w:p>
    <w:p w:rsidR="00722B2F" w:rsidRDefault="00722B2F" w:rsidP="00BD1CE1">
      <w:pPr>
        <w:jc w:val="center"/>
      </w:pPr>
    </w:p>
    <w:p w:rsidR="00722B2F" w:rsidRDefault="00722B2F" w:rsidP="00BD1CE1">
      <w:pPr>
        <w:jc w:val="center"/>
      </w:pPr>
    </w:p>
    <w:p w:rsidR="00722B2F" w:rsidRDefault="00722B2F" w:rsidP="00BD1CE1">
      <w:pPr>
        <w:jc w:val="center"/>
      </w:pPr>
    </w:p>
    <w:p w:rsidR="00722B2F" w:rsidRDefault="00722B2F" w:rsidP="00BD1CE1">
      <w:pPr>
        <w:jc w:val="center"/>
      </w:pPr>
    </w:p>
    <w:p w:rsidR="00722B2F" w:rsidRDefault="00722B2F" w:rsidP="00BD1CE1">
      <w:pPr>
        <w:jc w:val="center"/>
      </w:pPr>
    </w:p>
    <w:p w:rsidR="00722B2F" w:rsidRDefault="00722B2F" w:rsidP="00BD1CE1">
      <w:pPr>
        <w:jc w:val="center"/>
      </w:pPr>
    </w:p>
    <w:p w:rsidR="00722B2F" w:rsidRDefault="00722B2F" w:rsidP="00BD1CE1">
      <w:pPr>
        <w:jc w:val="center"/>
      </w:pPr>
    </w:p>
    <w:p w:rsidR="00F6236A" w:rsidRDefault="00F6236A" w:rsidP="00BD1CE1">
      <w:pPr>
        <w:jc w:val="center"/>
      </w:pPr>
    </w:p>
    <w:p w:rsidR="00722B2F" w:rsidRPr="008C611E" w:rsidRDefault="00FB3965" w:rsidP="008C611E">
      <w:pPr>
        <w:tabs>
          <w:tab w:val="left" w:pos="195"/>
        </w:tabs>
        <w:jc w:val="center"/>
        <w:rPr>
          <w:b/>
        </w:rPr>
      </w:pPr>
      <w:r w:rsidRPr="008C611E">
        <w:rPr>
          <w:b/>
        </w:rPr>
        <w:lastRenderedPageBreak/>
        <w:t>Homem</w:t>
      </w:r>
      <w:r w:rsidR="00537D93">
        <w:rPr>
          <w:b/>
        </w:rPr>
        <w:t>ade Yog</w:t>
      </w:r>
      <w:r w:rsidRPr="008C611E">
        <w:rPr>
          <w:b/>
        </w:rPr>
        <w:t>urt</w:t>
      </w:r>
      <w:r w:rsidR="00067AA5" w:rsidRPr="008C611E">
        <w:rPr>
          <w:b/>
        </w:rPr>
        <w:t xml:space="preserve"> with Goat Milk</w:t>
      </w:r>
    </w:p>
    <w:p w:rsidR="00067AA5" w:rsidRDefault="00FB3965" w:rsidP="00E76BB5">
      <w:pPr>
        <w:tabs>
          <w:tab w:val="left" w:pos="195"/>
        </w:tabs>
      </w:pPr>
      <w:r>
        <w:tab/>
      </w:r>
      <w:r>
        <w:tab/>
      </w:r>
      <w:r w:rsidR="00E76BB5">
        <w:t xml:space="preserve">Homemade </w:t>
      </w:r>
      <w:r w:rsidR="0048184E">
        <w:t>yogurt with g</w:t>
      </w:r>
      <w:r>
        <w:t>oat milk has an added advantage as it is friendly for lactose intolerant people</w:t>
      </w:r>
      <w:r w:rsidR="00BA2E15">
        <w:t xml:space="preserve"> (</w:t>
      </w:r>
      <w:proofErr w:type="spellStart"/>
      <w:r w:rsidR="00BA2E15">
        <w:t>Shori</w:t>
      </w:r>
      <w:proofErr w:type="spellEnd"/>
      <w:r w:rsidR="00BA2E15">
        <w:t xml:space="preserve"> &amp; Baba, </w:t>
      </w:r>
      <w:r w:rsidR="00BA2E15" w:rsidRPr="00D37B39">
        <w:t>2015)</w:t>
      </w:r>
      <w:r>
        <w:t>.</w:t>
      </w:r>
      <w:r w:rsidR="00E94F02">
        <w:t xml:space="preserve"> </w:t>
      </w:r>
      <w:r w:rsidR="00BE5758">
        <w:t>Goat milk has more nutrients compared to cow’s milk</w:t>
      </w:r>
      <w:r w:rsidR="00004474">
        <w:t xml:space="preserve"> because the process that milk undergoes in a goat involves more nutrients compared </w:t>
      </w:r>
      <w:r w:rsidR="00304E1B">
        <w:t>to a cow</w:t>
      </w:r>
      <w:r w:rsidR="00BE5758">
        <w:t xml:space="preserve">. What people don't know is that goat milk is the best, especially for </w:t>
      </w:r>
      <w:r w:rsidR="00304E1B">
        <w:t>children. Children need more nutrients since their bodies are still developing</w:t>
      </w:r>
      <w:r w:rsidR="00537D93">
        <w:t>,</w:t>
      </w:r>
      <w:r w:rsidR="00304E1B">
        <w:t xml:space="preserve"> unlike adults.</w:t>
      </w:r>
      <w:r w:rsidR="00BE5758">
        <w:t xml:space="preserve"> </w:t>
      </w:r>
      <w:r w:rsidR="00304E1B">
        <w:t xml:space="preserve">Goat milk </w:t>
      </w:r>
      <w:r w:rsidR="00537D93">
        <w:t>yog</w:t>
      </w:r>
      <w:r w:rsidR="00304E1B">
        <w:t>urt is</w:t>
      </w:r>
      <w:r w:rsidR="00BE5758">
        <w:t xml:space="preserve"> one of the best produ</w:t>
      </w:r>
      <w:r w:rsidR="00304E1B">
        <w:t>ct</w:t>
      </w:r>
      <w:r w:rsidR="00537D93">
        <w:t>s</w:t>
      </w:r>
      <w:r w:rsidR="00304E1B">
        <w:t xml:space="preserve"> you will find in the market. </w:t>
      </w:r>
      <w:bookmarkStart w:id="0" w:name="_GoBack"/>
      <w:bookmarkEnd w:id="0"/>
    </w:p>
    <w:p w:rsidR="00304E1B" w:rsidRPr="008C611E" w:rsidRDefault="00FB3965" w:rsidP="00F6236A">
      <w:pPr>
        <w:tabs>
          <w:tab w:val="left" w:pos="195"/>
        </w:tabs>
        <w:jc w:val="center"/>
        <w:rPr>
          <w:b/>
        </w:rPr>
      </w:pPr>
      <w:r w:rsidRPr="008C611E">
        <w:rPr>
          <w:b/>
        </w:rPr>
        <w:t xml:space="preserve">Assets </w:t>
      </w:r>
      <w:r w:rsidR="00210D5F" w:rsidRPr="008C611E">
        <w:rPr>
          <w:b/>
        </w:rPr>
        <w:t>Needed in a Goat Milk Y</w:t>
      </w:r>
      <w:r w:rsidR="00537D93">
        <w:rPr>
          <w:b/>
        </w:rPr>
        <w:t>og</w:t>
      </w:r>
      <w:r w:rsidR="00210D5F" w:rsidRPr="008C611E">
        <w:rPr>
          <w:b/>
        </w:rPr>
        <w:t>urt C</w:t>
      </w:r>
      <w:r w:rsidRPr="008C611E">
        <w:rPr>
          <w:b/>
        </w:rPr>
        <w:t>ompany</w:t>
      </w:r>
    </w:p>
    <w:p w:rsidR="003C2BF7" w:rsidRDefault="00FB3965" w:rsidP="00E76BB5">
      <w:pPr>
        <w:tabs>
          <w:tab w:val="left" w:pos="195"/>
        </w:tabs>
      </w:pPr>
      <w:r>
        <w:tab/>
      </w:r>
      <w:r>
        <w:tab/>
        <w:t>It is important to note that large or small scale organizations need thorough res</w:t>
      </w:r>
      <w:r>
        <w:t xml:space="preserve">earch to know what to do at the appropriate </w:t>
      </w:r>
      <w:r w:rsidR="00BA2E15">
        <w:t xml:space="preserve">time </w:t>
      </w:r>
      <w:r w:rsidR="00BA2E15">
        <w:t>(</w:t>
      </w:r>
      <w:proofErr w:type="spellStart"/>
      <w:r w:rsidR="00BA2E15">
        <w:t>Shori</w:t>
      </w:r>
      <w:proofErr w:type="spellEnd"/>
      <w:r w:rsidR="00BA2E15">
        <w:t xml:space="preserve"> &amp; Baba, </w:t>
      </w:r>
      <w:r w:rsidR="00BA2E15" w:rsidRPr="00D37B39">
        <w:t>2015)</w:t>
      </w:r>
      <w:r>
        <w:t xml:space="preserve">. Our </w:t>
      </w:r>
      <w:r w:rsidR="00F90209">
        <w:t>home</w:t>
      </w:r>
      <w:r>
        <w:t xml:space="preserve">made </w:t>
      </w:r>
      <w:r w:rsidR="00537D93">
        <w:t>yog</w:t>
      </w:r>
      <w:r>
        <w:t>urt is no exce</w:t>
      </w:r>
      <w:r w:rsidR="00143FA3">
        <w:t xml:space="preserve">ption to this. Enough livestock </w:t>
      </w:r>
      <w:r>
        <w:t>is the first key thing that our business will need. For this</w:t>
      </w:r>
      <w:r w:rsidR="00F90209">
        <w:t>,</w:t>
      </w:r>
      <w:r>
        <w:t xml:space="preserve"> we are approximating from one th</w:t>
      </w:r>
      <w:r w:rsidR="00143FA3">
        <w:t>ousand to two thousand livestock</w:t>
      </w:r>
      <w:r>
        <w:t xml:space="preserve">. With this, milk production will be efficient. </w:t>
      </w:r>
      <w:r w:rsidR="00F90209">
        <w:t>A g</w:t>
      </w:r>
      <w:r>
        <w:t>ood location means no leaking sewer lines, dumping sites</w:t>
      </w:r>
      <w:r w:rsidR="00F90209">
        <w:t>,</w:t>
      </w:r>
      <w:r>
        <w:t xml:space="preserve"> or uncontrolled mines. There should be septic tanks to sustain the waste. This will help to accommodate the new waste that will be released by prod</w:t>
      </w:r>
      <w:r>
        <w:t xml:space="preserve">uction. Efficient electrical </w:t>
      </w:r>
      <w:r w:rsidR="00210D5F">
        <w:t>voltage</w:t>
      </w:r>
      <w:r>
        <w:t xml:space="preserve"> should be well checked</w:t>
      </w:r>
      <w:r w:rsidR="00210D5F">
        <w:t xml:space="preserve"> to avoid accidents caused by electrical voltage. Pasteurizer, homogenizer, packing machine</w:t>
      </w:r>
      <w:r w:rsidR="00F90209">
        <w:t>,</w:t>
      </w:r>
      <w:r w:rsidR="00210D5F">
        <w:t xml:space="preserve"> and cooling machines will be installed to ensure the best final product at the right temperatures and shelf life get to the market. </w:t>
      </w:r>
      <w:r w:rsidR="00F90209">
        <w:t>Lastly, few employees for record-keeping and follow-</w:t>
      </w:r>
      <w:r w:rsidR="00210D5F">
        <w:t xml:space="preserve">ups on delivery to ease the running </w:t>
      </w:r>
      <w:proofErr w:type="gramStart"/>
      <w:r w:rsidR="00210D5F">
        <w:t>costs</w:t>
      </w:r>
      <w:proofErr w:type="gramEnd"/>
      <w:r w:rsidR="00BA2E15">
        <w:t xml:space="preserve"> </w:t>
      </w:r>
      <w:r w:rsidR="00BA2E15">
        <w:t>(</w:t>
      </w:r>
      <w:proofErr w:type="spellStart"/>
      <w:r w:rsidR="00BA2E15">
        <w:t>Shori</w:t>
      </w:r>
      <w:proofErr w:type="spellEnd"/>
      <w:r w:rsidR="00BA2E15">
        <w:t xml:space="preserve"> &amp; Baba, </w:t>
      </w:r>
      <w:r w:rsidR="00BA2E15" w:rsidRPr="00D37B39">
        <w:t>2015)</w:t>
      </w:r>
      <w:r w:rsidR="00210D5F">
        <w:t>.</w:t>
      </w:r>
    </w:p>
    <w:p w:rsidR="00210D5F" w:rsidRPr="00143FA3" w:rsidRDefault="00FB3965" w:rsidP="00F6236A">
      <w:pPr>
        <w:tabs>
          <w:tab w:val="left" w:pos="195"/>
        </w:tabs>
        <w:jc w:val="center"/>
        <w:rPr>
          <w:b/>
        </w:rPr>
      </w:pPr>
      <w:r w:rsidRPr="00143FA3">
        <w:rPr>
          <w:b/>
        </w:rPr>
        <w:t>Target Market and Demographics</w:t>
      </w:r>
    </w:p>
    <w:p w:rsidR="00210D5F" w:rsidRDefault="00FB3965" w:rsidP="00E76BB5">
      <w:pPr>
        <w:tabs>
          <w:tab w:val="left" w:pos="195"/>
        </w:tabs>
      </w:pPr>
      <w:r>
        <w:tab/>
      </w:r>
      <w:r>
        <w:tab/>
        <w:t>Our target market is households who cannot access goat milk at their large scale superm</w:t>
      </w:r>
      <w:r>
        <w:t>arkets—also</w:t>
      </w:r>
      <w:r w:rsidR="00F90209">
        <w:t>,</w:t>
      </w:r>
      <w:r>
        <w:t xml:space="preserve"> parents who have their love</w:t>
      </w:r>
      <w:r w:rsidR="00F90209">
        <w:t>d one who is</w:t>
      </w:r>
      <w:r>
        <w:t xml:space="preserve"> lactose intolerant.</w:t>
      </w:r>
      <w:r w:rsidR="00F90209">
        <w:t xml:space="preserve"> However, we</w:t>
      </w:r>
      <w:r>
        <w:t xml:space="preserve"> are </w:t>
      </w:r>
      <w:r>
        <w:lastRenderedPageBreak/>
        <w:t>still open to serve those people with the preference</w:t>
      </w:r>
      <w:r w:rsidR="00F90209">
        <w:t xml:space="preserve"> of goat milk. There an increasing</w:t>
      </w:r>
      <w:r>
        <w:t xml:space="preserve"> demand for goat products worldwide</w:t>
      </w:r>
      <w:r w:rsidR="00364237">
        <w:t>. This has been attributed to cultural practices and an increase in</w:t>
      </w:r>
      <w:r w:rsidR="00F90209">
        <w:t xml:space="preserve"> the</w:t>
      </w:r>
      <w:r w:rsidR="00364237">
        <w:t xml:space="preserve"> number of goat farming globally.</w:t>
      </w:r>
    </w:p>
    <w:p w:rsidR="00364237" w:rsidRPr="00143FA3" w:rsidRDefault="00FB3965" w:rsidP="00F6236A">
      <w:pPr>
        <w:tabs>
          <w:tab w:val="left" w:pos="195"/>
        </w:tabs>
        <w:jc w:val="center"/>
        <w:rPr>
          <w:b/>
        </w:rPr>
      </w:pPr>
      <w:r w:rsidRPr="00143FA3">
        <w:rPr>
          <w:b/>
        </w:rPr>
        <w:t>Expertise Brought</w:t>
      </w:r>
      <w:r w:rsidR="00F90209">
        <w:rPr>
          <w:b/>
        </w:rPr>
        <w:t xml:space="preserve"> by Goat Milk Yog</w:t>
      </w:r>
      <w:r w:rsidR="00143FA3" w:rsidRPr="00143FA3">
        <w:rPr>
          <w:b/>
        </w:rPr>
        <w:t>urt</w:t>
      </w:r>
    </w:p>
    <w:p w:rsidR="00143FA3" w:rsidRDefault="00FB3965" w:rsidP="00E76BB5">
      <w:pPr>
        <w:tabs>
          <w:tab w:val="left" w:pos="195"/>
        </w:tabs>
      </w:pPr>
      <w:r>
        <w:tab/>
      </w:r>
      <w:r>
        <w:tab/>
        <w:t xml:space="preserve">Our </w:t>
      </w:r>
      <w:r w:rsidR="00F90209">
        <w:t>goat yog</w:t>
      </w:r>
      <w:r>
        <w:t xml:space="preserve">urt has a longer shelf life of up to eight weeks compared to </w:t>
      </w:r>
      <w:r w:rsidR="00F90209">
        <w:t xml:space="preserve">the </w:t>
      </w:r>
      <w:r>
        <w:t xml:space="preserve">competition. It is important to note that we do not add any addictive’s to enhance the shelf life, rather we eliminate bacteria’s up to 99% to give it the shelf life. </w:t>
      </w:r>
      <w:r w:rsidR="00F90209">
        <w:t>Homemade yog</w:t>
      </w:r>
      <w:r>
        <w:t>urt is readily accessible; no more formalities needed compared to large scale</w:t>
      </w:r>
      <w:r>
        <w:t xml:space="preserve"> farms. Our </w:t>
      </w:r>
      <w:r w:rsidR="00F90209">
        <w:t>yog</w:t>
      </w:r>
      <w:r>
        <w:t xml:space="preserve">urt is made from wholesome milk without </w:t>
      </w:r>
      <w:r w:rsidR="00F90209">
        <w:t xml:space="preserve">the </w:t>
      </w:r>
      <w:r>
        <w:t>removal of any fats, which provides all the nutrients needed in our bodies.</w:t>
      </w:r>
    </w:p>
    <w:p w:rsidR="00D37B39" w:rsidRDefault="00D37B39" w:rsidP="00E76BB5">
      <w:pPr>
        <w:tabs>
          <w:tab w:val="left" w:pos="195"/>
        </w:tabs>
      </w:pPr>
    </w:p>
    <w:p w:rsidR="00D37B39" w:rsidRDefault="00D37B39" w:rsidP="00E76BB5">
      <w:pPr>
        <w:tabs>
          <w:tab w:val="left" w:pos="195"/>
        </w:tabs>
      </w:pPr>
    </w:p>
    <w:p w:rsidR="00D37B39" w:rsidRDefault="00D37B39" w:rsidP="00E76BB5">
      <w:pPr>
        <w:tabs>
          <w:tab w:val="left" w:pos="195"/>
        </w:tabs>
      </w:pPr>
    </w:p>
    <w:p w:rsidR="00D37B39" w:rsidRDefault="00D37B39" w:rsidP="00E76BB5">
      <w:pPr>
        <w:tabs>
          <w:tab w:val="left" w:pos="195"/>
        </w:tabs>
      </w:pPr>
    </w:p>
    <w:p w:rsidR="00D37B39" w:rsidRDefault="00D37B39" w:rsidP="00E76BB5">
      <w:pPr>
        <w:tabs>
          <w:tab w:val="left" w:pos="195"/>
        </w:tabs>
      </w:pPr>
    </w:p>
    <w:p w:rsidR="00D37B39" w:rsidRDefault="00D37B39" w:rsidP="00E76BB5">
      <w:pPr>
        <w:tabs>
          <w:tab w:val="left" w:pos="195"/>
        </w:tabs>
      </w:pPr>
    </w:p>
    <w:p w:rsidR="00D37B39" w:rsidRDefault="00D37B39" w:rsidP="00E76BB5">
      <w:pPr>
        <w:tabs>
          <w:tab w:val="left" w:pos="195"/>
        </w:tabs>
      </w:pPr>
    </w:p>
    <w:p w:rsidR="00D37B39" w:rsidRDefault="00D37B39" w:rsidP="00E76BB5">
      <w:pPr>
        <w:tabs>
          <w:tab w:val="left" w:pos="195"/>
        </w:tabs>
      </w:pPr>
    </w:p>
    <w:p w:rsidR="00D37B39" w:rsidRDefault="00D37B39" w:rsidP="00E76BB5">
      <w:pPr>
        <w:tabs>
          <w:tab w:val="left" w:pos="195"/>
        </w:tabs>
      </w:pPr>
    </w:p>
    <w:p w:rsidR="00D37B39" w:rsidRDefault="00D37B39" w:rsidP="00E76BB5">
      <w:pPr>
        <w:tabs>
          <w:tab w:val="left" w:pos="195"/>
        </w:tabs>
      </w:pPr>
    </w:p>
    <w:p w:rsidR="00F6236A" w:rsidRDefault="00F6236A" w:rsidP="00E76BB5">
      <w:pPr>
        <w:tabs>
          <w:tab w:val="left" w:pos="195"/>
        </w:tabs>
      </w:pPr>
    </w:p>
    <w:p w:rsidR="00D37B39" w:rsidRPr="00F6236A" w:rsidRDefault="00FB3965" w:rsidP="00F6236A">
      <w:pPr>
        <w:tabs>
          <w:tab w:val="left" w:pos="195"/>
        </w:tabs>
        <w:jc w:val="center"/>
        <w:rPr>
          <w:b/>
        </w:rPr>
      </w:pPr>
      <w:r w:rsidRPr="00F6236A">
        <w:rPr>
          <w:b/>
        </w:rPr>
        <w:lastRenderedPageBreak/>
        <w:t>References</w:t>
      </w:r>
    </w:p>
    <w:p w:rsidR="00D37B39" w:rsidRDefault="00FB3965" w:rsidP="00F6236A">
      <w:pPr>
        <w:tabs>
          <w:tab w:val="left" w:pos="195"/>
        </w:tabs>
        <w:spacing w:after="0"/>
        <w:ind w:left="720" w:hanging="720"/>
      </w:pPr>
      <w:r w:rsidRPr="00D37B39">
        <w:t>Shori, A. B., &amp; Baba, A. S. (2015). Survival of Bifidobacterium bifidum in cow-and camel-milk yogur</w:t>
      </w:r>
      <w:r w:rsidRPr="00D37B39">
        <w:t xml:space="preserve">ts enriched with Cinnamomum verum and Allium sativum. </w:t>
      </w:r>
      <w:r w:rsidRPr="00D37B39">
        <w:rPr>
          <w:i/>
          <w:iCs/>
        </w:rPr>
        <w:t>Journal of the Association of Arab Universities for Basic and Applied Sciences</w:t>
      </w:r>
      <w:r w:rsidRPr="00D37B39">
        <w:t xml:space="preserve">, </w:t>
      </w:r>
      <w:r w:rsidRPr="00D37B39">
        <w:rPr>
          <w:i/>
          <w:iCs/>
        </w:rPr>
        <w:t>18</w:t>
      </w:r>
      <w:r w:rsidRPr="00D37B39">
        <w:t>(1), 7-11.</w:t>
      </w:r>
    </w:p>
    <w:p w:rsidR="00F6236A" w:rsidRPr="00D37B39" w:rsidRDefault="00FB3965" w:rsidP="00F6236A">
      <w:pPr>
        <w:tabs>
          <w:tab w:val="left" w:pos="195"/>
        </w:tabs>
        <w:spacing w:after="0"/>
        <w:ind w:left="720" w:hanging="720"/>
      </w:pPr>
      <w:r w:rsidRPr="00F6236A">
        <w:t>Muniandy, P., Shori, A. B., &amp; Baba, A. S. (2017). Comparison of the effect of green, white and black tea on S</w:t>
      </w:r>
      <w:r w:rsidRPr="00F6236A">
        <w:t>treptococcus thermophilus and Lactobacillus spp. in yogurt during refrigerated storage. </w:t>
      </w:r>
      <w:r w:rsidRPr="00F6236A">
        <w:rPr>
          <w:i/>
          <w:iCs/>
        </w:rPr>
        <w:t>Journal of the Association of Arab Universities for Basic and Applied Sciences</w:t>
      </w:r>
      <w:r w:rsidRPr="00F6236A">
        <w:t>, </w:t>
      </w:r>
      <w:r w:rsidRPr="00F6236A">
        <w:rPr>
          <w:i/>
          <w:iCs/>
        </w:rPr>
        <w:t>22</w:t>
      </w:r>
      <w:r w:rsidRPr="00F6236A">
        <w:t>(1), 26-30.</w:t>
      </w:r>
    </w:p>
    <w:p w:rsidR="00D37B39" w:rsidRDefault="00D37B39" w:rsidP="00D37B39">
      <w:pPr>
        <w:tabs>
          <w:tab w:val="left" w:pos="195"/>
        </w:tabs>
        <w:jc w:val="center"/>
      </w:pPr>
    </w:p>
    <w:p w:rsidR="00D37B39" w:rsidRDefault="00D37B39" w:rsidP="00E76BB5">
      <w:pPr>
        <w:tabs>
          <w:tab w:val="left" w:pos="195"/>
        </w:tabs>
      </w:pPr>
    </w:p>
    <w:p w:rsidR="00D37B39" w:rsidRDefault="00D37B39" w:rsidP="00E76BB5">
      <w:pPr>
        <w:tabs>
          <w:tab w:val="left" w:pos="195"/>
        </w:tabs>
      </w:pPr>
    </w:p>
    <w:p w:rsidR="00D37B39" w:rsidRDefault="00D37B39" w:rsidP="00E76BB5">
      <w:pPr>
        <w:tabs>
          <w:tab w:val="left" w:pos="195"/>
        </w:tabs>
      </w:pPr>
    </w:p>
    <w:p w:rsidR="00210D5F" w:rsidRDefault="00210D5F" w:rsidP="00E76BB5">
      <w:pPr>
        <w:tabs>
          <w:tab w:val="left" w:pos="195"/>
        </w:tabs>
      </w:pPr>
    </w:p>
    <w:p w:rsidR="003C2BF7" w:rsidRDefault="003C2BF7" w:rsidP="00E76BB5">
      <w:pPr>
        <w:tabs>
          <w:tab w:val="left" w:pos="195"/>
        </w:tabs>
      </w:pPr>
    </w:p>
    <w:p w:rsidR="00722B2F" w:rsidRDefault="00722B2F" w:rsidP="00BD1CE1">
      <w:pPr>
        <w:jc w:val="center"/>
      </w:pPr>
    </w:p>
    <w:p w:rsidR="00BD1CE1" w:rsidRDefault="00BD1CE1" w:rsidP="00BD1CE1">
      <w:pPr>
        <w:jc w:val="center"/>
      </w:pPr>
    </w:p>
    <w:p w:rsidR="00BD1CE1" w:rsidRDefault="00BD1CE1" w:rsidP="00BD1CE1">
      <w:pPr>
        <w:jc w:val="center"/>
      </w:pPr>
    </w:p>
    <w:p w:rsidR="00BD1CE1" w:rsidRDefault="00BD1CE1" w:rsidP="00BD1CE1">
      <w:pPr>
        <w:jc w:val="center"/>
      </w:pPr>
    </w:p>
    <w:p w:rsidR="00BD1CE1" w:rsidRDefault="00BD1CE1" w:rsidP="00BD1CE1">
      <w:pPr>
        <w:jc w:val="center"/>
      </w:pPr>
    </w:p>
    <w:p w:rsidR="00BD1CE1" w:rsidRDefault="00BD1CE1" w:rsidP="00BD1CE1">
      <w:pPr>
        <w:jc w:val="center"/>
      </w:pPr>
    </w:p>
    <w:p w:rsidR="00BD1CE1" w:rsidRDefault="00BD1CE1" w:rsidP="00BD1CE1">
      <w:pPr>
        <w:jc w:val="center"/>
      </w:pPr>
    </w:p>
    <w:p w:rsidR="00BD1CE1" w:rsidRDefault="00BD1CE1" w:rsidP="00BD1CE1">
      <w:pPr>
        <w:jc w:val="center"/>
      </w:pPr>
    </w:p>
    <w:p w:rsidR="00BD1CE1" w:rsidRDefault="00BD1CE1" w:rsidP="00BD1CE1">
      <w:pPr>
        <w:jc w:val="center"/>
      </w:pPr>
    </w:p>
    <w:p w:rsidR="00BD1CE1" w:rsidRDefault="00BD1CE1" w:rsidP="00BD1CE1">
      <w:pPr>
        <w:jc w:val="center"/>
      </w:pPr>
    </w:p>
    <w:p w:rsidR="00BD1CE1" w:rsidRDefault="00BD1CE1" w:rsidP="00BD1CE1">
      <w:pPr>
        <w:jc w:val="center"/>
      </w:pPr>
    </w:p>
    <w:p w:rsidR="00BD1CE1" w:rsidRDefault="00FB3965" w:rsidP="00C23469">
      <w:pPr>
        <w:tabs>
          <w:tab w:val="left" w:pos="810"/>
        </w:tabs>
      </w:pPr>
      <w:r>
        <w:tab/>
      </w:r>
    </w:p>
    <w:p w:rsidR="00C23469" w:rsidRDefault="00C23469" w:rsidP="00BD1CE1">
      <w:pPr>
        <w:tabs>
          <w:tab w:val="left" w:pos="810"/>
        </w:tabs>
      </w:pPr>
    </w:p>
    <w:p w:rsidR="00BD1CE1" w:rsidRPr="00BD1CE1" w:rsidRDefault="00BD1CE1" w:rsidP="00A260EF"/>
    <w:sectPr w:rsidR="00BD1CE1" w:rsidRPr="00BD1CE1" w:rsidSect="003D4C2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965" w:rsidRDefault="00FB3965">
      <w:pPr>
        <w:spacing w:after="0" w:line="240" w:lineRule="auto"/>
      </w:pPr>
      <w:r>
        <w:separator/>
      </w:r>
    </w:p>
  </w:endnote>
  <w:endnote w:type="continuationSeparator" w:id="0">
    <w:p w:rsidR="00FB3965" w:rsidRDefault="00FB3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965" w:rsidRDefault="00FB3965">
      <w:pPr>
        <w:spacing w:after="0" w:line="240" w:lineRule="auto"/>
      </w:pPr>
      <w:r>
        <w:separator/>
      </w:r>
    </w:p>
  </w:footnote>
  <w:footnote w:type="continuationSeparator" w:id="0">
    <w:p w:rsidR="00FB3965" w:rsidRDefault="00FB3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0158297"/>
      <w:docPartObj>
        <w:docPartGallery w:val="Page Numbers (Top of Page)"/>
        <w:docPartUnique/>
      </w:docPartObj>
    </w:sdtPr>
    <w:sdtEndPr>
      <w:rPr>
        <w:noProof/>
      </w:rPr>
    </w:sdtEndPr>
    <w:sdtContent>
      <w:p w:rsidR="003D4C24" w:rsidRDefault="00FB396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184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D4C24" w:rsidRDefault="003D4C2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74885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3D4C24" w:rsidRDefault="00FB396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184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D4C24" w:rsidRDefault="003D4C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C24"/>
    <w:rsid w:val="00004474"/>
    <w:rsid w:val="00067AA5"/>
    <w:rsid w:val="000D1016"/>
    <w:rsid w:val="00143FA3"/>
    <w:rsid w:val="00210D5F"/>
    <w:rsid w:val="00304E1B"/>
    <w:rsid w:val="003409E3"/>
    <w:rsid w:val="00364237"/>
    <w:rsid w:val="003C2BF7"/>
    <w:rsid w:val="003D4C24"/>
    <w:rsid w:val="0048184E"/>
    <w:rsid w:val="00537D93"/>
    <w:rsid w:val="0057417E"/>
    <w:rsid w:val="005B1147"/>
    <w:rsid w:val="006F0C32"/>
    <w:rsid w:val="00722B2F"/>
    <w:rsid w:val="008C611E"/>
    <w:rsid w:val="009C29DE"/>
    <w:rsid w:val="00A260EF"/>
    <w:rsid w:val="00AB5900"/>
    <w:rsid w:val="00B11C8F"/>
    <w:rsid w:val="00BA2E15"/>
    <w:rsid w:val="00BD1CE1"/>
    <w:rsid w:val="00BE5758"/>
    <w:rsid w:val="00C23469"/>
    <w:rsid w:val="00D37B39"/>
    <w:rsid w:val="00E54BDC"/>
    <w:rsid w:val="00E76BB5"/>
    <w:rsid w:val="00E94F02"/>
    <w:rsid w:val="00F6236A"/>
    <w:rsid w:val="00F90209"/>
    <w:rsid w:val="00FB3965"/>
    <w:rsid w:val="00FF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4C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C24"/>
  </w:style>
  <w:style w:type="paragraph" w:styleId="Footer">
    <w:name w:val="footer"/>
    <w:basedOn w:val="Normal"/>
    <w:link w:val="FooterChar"/>
    <w:uiPriority w:val="99"/>
    <w:unhideWhenUsed/>
    <w:rsid w:val="003D4C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C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4C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C24"/>
  </w:style>
  <w:style w:type="paragraph" w:styleId="Footer">
    <w:name w:val="footer"/>
    <w:basedOn w:val="Normal"/>
    <w:link w:val="FooterChar"/>
    <w:uiPriority w:val="99"/>
    <w:unhideWhenUsed/>
    <w:rsid w:val="003D4C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C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Kamande</cp:lastModifiedBy>
  <cp:revision>4</cp:revision>
  <dcterms:created xsi:type="dcterms:W3CDTF">2020-06-07T21:54:00Z</dcterms:created>
  <dcterms:modified xsi:type="dcterms:W3CDTF">2020-06-08T09:22:00Z</dcterms:modified>
</cp:coreProperties>
</file>